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D5D">
        <w:rPr>
          <w:rFonts w:ascii="Times New Roman" w:hAnsi="Times New Roman" w:cs="Times New Roman"/>
          <w:b/>
          <w:sz w:val="28"/>
          <w:szCs w:val="28"/>
        </w:rPr>
        <w:t>29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5D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147FC">
        <w:rPr>
          <w:rFonts w:ascii="Times New Roman" w:hAnsi="Times New Roman" w:cs="Times New Roman"/>
          <w:sz w:val="28"/>
          <w:szCs w:val="28"/>
        </w:rPr>
        <w:t>О</w:t>
      </w:r>
      <w:r w:rsidR="00FE73BD">
        <w:rPr>
          <w:rFonts w:ascii="Times New Roman" w:hAnsi="Times New Roman" w:cs="Times New Roman"/>
          <w:sz w:val="28"/>
          <w:szCs w:val="28"/>
        </w:rPr>
        <w:t>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37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FE73BD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FE73BD">
        <w:rPr>
          <w:rFonts w:ascii="Times New Roman" w:hAnsi="Times New Roman" w:cs="Times New Roman"/>
          <w:sz w:val="28"/>
          <w:szCs w:val="28"/>
        </w:rPr>
        <w:t>по землеустрой</w:t>
      </w:r>
      <w:bookmarkStart w:id="0" w:name="_GoBack"/>
      <w:bookmarkEnd w:id="0"/>
      <w:r w:rsidR="00FE73BD">
        <w:rPr>
          <w:rFonts w:ascii="Times New Roman" w:hAnsi="Times New Roman" w:cs="Times New Roman"/>
          <w:sz w:val="28"/>
          <w:szCs w:val="28"/>
        </w:rPr>
        <w:t>ству и ЖКХ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813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73BD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услуг, оказываемых муниципальным унитарным предприятием «ЖКХ Тбилисского сельского поселения Тбилисского района»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E8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6D37-0ECE-4867-B879-AA778AC4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2018-07-03T12:45:00Z</cp:lastPrinted>
  <dcterms:created xsi:type="dcterms:W3CDTF">2018-07-03T12:47:00Z</dcterms:created>
  <dcterms:modified xsi:type="dcterms:W3CDTF">2018-07-03T12:47:00Z</dcterms:modified>
</cp:coreProperties>
</file>